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00" w:rsidRDefault="00695E00">
      <w:pPr>
        <w:pStyle w:val="Kopfzeile"/>
        <w:tabs>
          <w:tab w:val="clear" w:pos="4536"/>
          <w:tab w:val="clear" w:pos="9072"/>
        </w:tabs>
        <w:rPr>
          <w:b/>
          <w:sz w:val="32"/>
          <w:u w:val="single"/>
        </w:rPr>
      </w:pPr>
    </w:p>
    <w:p w:rsidR="004554F9" w:rsidRPr="0005582D" w:rsidRDefault="008E61E2" w:rsidP="0005582D">
      <w:pPr>
        <w:pStyle w:val="Kopfzeile"/>
        <w:tabs>
          <w:tab w:val="clear" w:pos="4536"/>
          <w:tab w:val="clear" w:pos="9072"/>
        </w:tabs>
        <w:jc w:val="right"/>
        <w:rPr>
          <w:b/>
          <w:sz w:val="32"/>
        </w:rPr>
      </w:pPr>
      <w:r w:rsidRPr="0005582D">
        <w:rPr>
          <w:b/>
          <w:sz w:val="32"/>
        </w:rPr>
        <w:t xml:space="preserve">                                   </w:t>
      </w:r>
      <w:r w:rsidR="00E7397D" w:rsidRPr="0005582D">
        <w:rPr>
          <w:b/>
          <w:sz w:val="32"/>
        </w:rPr>
        <w:tab/>
      </w:r>
      <w:r w:rsidR="00E7397D" w:rsidRPr="0005582D">
        <w:rPr>
          <w:b/>
          <w:sz w:val="32"/>
        </w:rPr>
        <w:tab/>
      </w:r>
      <w:r w:rsidR="00E7397D" w:rsidRPr="0005582D">
        <w:rPr>
          <w:b/>
          <w:sz w:val="32"/>
        </w:rPr>
        <w:tab/>
      </w:r>
      <w:r w:rsidRPr="0005582D">
        <w:rPr>
          <w:b/>
          <w:sz w:val="32"/>
        </w:rPr>
        <w:t xml:space="preserve"> </w:t>
      </w:r>
      <w:r w:rsidR="00D55742" w:rsidRPr="0005582D">
        <w:rPr>
          <w:b/>
          <w:noProof/>
          <w:sz w:val="32"/>
        </w:rPr>
        <w:drawing>
          <wp:inline distT="0" distB="0" distL="0" distR="0" wp14:anchorId="0F29BCD6" wp14:editId="4F3E1E41">
            <wp:extent cx="1137285" cy="1137285"/>
            <wp:effectExtent l="0" t="0" r="0" b="0"/>
            <wp:docPr id="2" name="Bild 2" descr="Logo Stationä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tationä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E00" w:rsidRPr="0005582D">
        <w:rPr>
          <w:b/>
          <w:sz w:val="32"/>
        </w:rPr>
        <w:t xml:space="preserve">      </w:t>
      </w:r>
    </w:p>
    <w:p w:rsidR="004554F9" w:rsidRDefault="004554F9">
      <w:pPr>
        <w:pStyle w:val="Kopfzeile"/>
        <w:tabs>
          <w:tab w:val="clear" w:pos="4536"/>
          <w:tab w:val="clear" w:pos="9072"/>
        </w:tabs>
        <w:rPr>
          <w:b/>
          <w:sz w:val="32"/>
          <w:u w:val="single"/>
        </w:rPr>
      </w:pPr>
    </w:p>
    <w:p w:rsidR="00803C56" w:rsidRDefault="00803C56">
      <w:pPr>
        <w:pStyle w:val="Kopfzeile"/>
        <w:tabs>
          <w:tab w:val="clear" w:pos="4536"/>
          <w:tab w:val="clear" w:pos="9072"/>
        </w:tabs>
        <w:rPr>
          <w:b/>
          <w:sz w:val="32"/>
          <w:u w:val="single"/>
        </w:rPr>
      </w:pPr>
    </w:p>
    <w:p w:rsidR="00803C56" w:rsidRDefault="00803C56">
      <w:pPr>
        <w:pStyle w:val="Kopfzeile"/>
        <w:tabs>
          <w:tab w:val="clear" w:pos="4536"/>
          <w:tab w:val="clear" w:pos="9072"/>
        </w:tabs>
        <w:rPr>
          <w:b/>
          <w:sz w:val="32"/>
          <w:u w:val="single"/>
        </w:rPr>
      </w:pPr>
    </w:p>
    <w:p w:rsidR="00FD2F6F" w:rsidRDefault="00FD2F6F">
      <w:pPr>
        <w:pStyle w:val="Kopfzeile"/>
        <w:tabs>
          <w:tab w:val="clear" w:pos="4536"/>
          <w:tab w:val="clear" w:pos="9072"/>
        </w:tabs>
        <w:rPr>
          <w:b/>
          <w:sz w:val="32"/>
          <w:u w:val="single"/>
        </w:rPr>
      </w:pPr>
    </w:p>
    <w:p w:rsidR="004554F9" w:rsidRDefault="004554F9">
      <w:pPr>
        <w:pStyle w:val="Kopfzeile"/>
        <w:tabs>
          <w:tab w:val="clear" w:pos="4536"/>
          <w:tab w:val="clear" w:pos="9072"/>
        </w:tabs>
        <w:rPr>
          <w:b/>
          <w:sz w:val="32"/>
          <w:u w:val="single"/>
        </w:rPr>
      </w:pPr>
    </w:p>
    <w:p w:rsidR="00434767" w:rsidRDefault="00434767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  <w:sz w:val="32"/>
          <w:u w:val="single"/>
        </w:rPr>
        <w:t>PRESSEMITTEILUNG</w:t>
      </w:r>
      <w:r w:rsidR="008E61E2">
        <w:rPr>
          <w:b/>
        </w:rPr>
        <w:tab/>
      </w:r>
      <w:r w:rsidR="008E61E2">
        <w:rPr>
          <w:b/>
        </w:rPr>
        <w:tab/>
      </w:r>
      <w:r w:rsidR="008E61E2">
        <w:rPr>
          <w:b/>
        </w:rPr>
        <w:tab/>
      </w:r>
      <w:r w:rsidR="008E61E2">
        <w:rPr>
          <w:b/>
        </w:rPr>
        <w:tab/>
      </w:r>
      <w:r w:rsidR="008E61E2">
        <w:rPr>
          <w:b/>
        </w:rPr>
        <w:tab/>
      </w:r>
      <w:r w:rsidR="008E61E2">
        <w:rPr>
          <w:b/>
        </w:rPr>
        <w:tab/>
      </w:r>
      <w:r w:rsidR="008E61E2">
        <w:rPr>
          <w:b/>
        </w:rPr>
        <w:tab/>
      </w:r>
      <w:r w:rsidR="0027500C">
        <w:rPr>
          <w:b/>
        </w:rPr>
        <w:t>23</w:t>
      </w:r>
      <w:r w:rsidR="003D0844">
        <w:rPr>
          <w:b/>
        </w:rPr>
        <w:t>.0</w:t>
      </w:r>
      <w:r w:rsidR="001909C6">
        <w:rPr>
          <w:b/>
        </w:rPr>
        <w:t>7</w:t>
      </w:r>
      <w:r w:rsidR="00031D9E">
        <w:rPr>
          <w:b/>
        </w:rPr>
        <w:t>.2021</w:t>
      </w:r>
    </w:p>
    <w:p w:rsidR="00434767" w:rsidRDefault="00434767">
      <w:pPr>
        <w:pStyle w:val="Kopfzeile"/>
        <w:tabs>
          <w:tab w:val="clear" w:pos="4536"/>
          <w:tab w:val="clear" w:pos="9072"/>
        </w:tabs>
        <w:rPr>
          <w:b/>
        </w:rPr>
      </w:pPr>
    </w:p>
    <w:p w:rsidR="00585262" w:rsidRDefault="00585262" w:rsidP="00585262">
      <w:pPr>
        <w:pStyle w:val="Kopfzeile"/>
        <w:tabs>
          <w:tab w:val="clear" w:pos="4536"/>
          <w:tab w:val="clear" w:pos="9072"/>
        </w:tabs>
        <w:rPr>
          <w:b/>
        </w:rPr>
      </w:pPr>
    </w:p>
    <w:p w:rsidR="00E34A62" w:rsidRDefault="00E34A62" w:rsidP="00585262">
      <w:pPr>
        <w:pStyle w:val="Kopfzeile"/>
        <w:tabs>
          <w:tab w:val="clear" w:pos="4536"/>
          <w:tab w:val="clear" w:pos="9072"/>
        </w:tabs>
        <w:rPr>
          <w:b/>
        </w:rPr>
      </w:pPr>
    </w:p>
    <w:p w:rsidR="001909C6" w:rsidRDefault="001909C6" w:rsidP="00585262">
      <w:pPr>
        <w:pStyle w:val="Kopfzeile"/>
        <w:tabs>
          <w:tab w:val="clear" w:pos="4536"/>
          <w:tab w:val="clear" w:pos="9072"/>
        </w:tabs>
        <w:jc w:val="center"/>
        <w:rPr>
          <w:b/>
        </w:rPr>
      </w:pPr>
      <w:r>
        <w:rPr>
          <w:b/>
        </w:rPr>
        <w:t xml:space="preserve">Haus der Betreuung und Pflege </w:t>
      </w:r>
      <w:r w:rsidR="0027500C">
        <w:rPr>
          <w:b/>
        </w:rPr>
        <w:t>Öhringen</w:t>
      </w:r>
      <w:r w:rsidR="00434767">
        <w:rPr>
          <w:b/>
        </w:rPr>
        <w:t xml:space="preserve">: </w:t>
      </w:r>
      <w:r w:rsidR="00E7397D">
        <w:rPr>
          <w:b/>
        </w:rPr>
        <w:t xml:space="preserve"> </w:t>
      </w:r>
    </w:p>
    <w:p w:rsidR="00434767" w:rsidRDefault="00E7397D" w:rsidP="00585262">
      <w:pPr>
        <w:pStyle w:val="Kopfzeile"/>
        <w:tabs>
          <w:tab w:val="clear" w:pos="4536"/>
          <w:tab w:val="clear" w:pos="9072"/>
        </w:tabs>
        <w:jc w:val="center"/>
        <w:rPr>
          <w:b/>
        </w:rPr>
      </w:pPr>
      <w:r>
        <w:rPr>
          <w:b/>
        </w:rPr>
        <w:t>Hohes Leistungsniveau bescheinigt</w:t>
      </w:r>
    </w:p>
    <w:p w:rsidR="00434767" w:rsidRDefault="00434767">
      <w:pPr>
        <w:pStyle w:val="Kopfzeile"/>
        <w:tabs>
          <w:tab w:val="clear" w:pos="4536"/>
          <w:tab w:val="clear" w:pos="9072"/>
        </w:tabs>
        <w:jc w:val="center"/>
        <w:rPr>
          <w:b/>
          <w:sz w:val="32"/>
        </w:rPr>
      </w:pPr>
    </w:p>
    <w:p w:rsidR="005B2F46" w:rsidRPr="00E20563" w:rsidRDefault="005B2F46" w:rsidP="005B2F46">
      <w:pPr>
        <w:pStyle w:val="Kopfzeil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E20563">
        <w:rPr>
          <w:b/>
          <w:sz w:val="32"/>
          <w:szCs w:val="32"/>
        </w:rPr>
        <w:t xml:space="preserve">Zertifikat für vorbildliche stationäre Betreuung und Pflege von Menschen mit ausgeprägten Unterstützungsbedarfen </w:t>
      </w:r>
    </w:p>
    <w:p w:rsidR="00434767" w:rsidRDefault="00434767">
      <w:pPr>
        <w:pStyle w:val="Kopfzeile"/>
        <w:tabs>
          <w:tab w:val="clear" w:pos="4536"/>
          <w:tab w:val="clear" w:pos="9072"/>
        </w:tabs>
        <w:jc w:val="center"/>
        <w:rPr>
          <w:b/>
          <w:sz w:val="32"/>
        </w:rPr>
      </w:pPr>
    </w:p>
    <w:p w:rsidR="00434767" w:rsidRDefault="00A67BE6">
      <w:pPr>
        <w:pStyle w:val="Kopfzeile"/>
        <w:tabs>
          <w:tab w:val="clear" w:pos="4536"/>
          <w:tab w:val="clear" w:pos="9072"/>
        </w:tabs>
        <w:jc w:val="center"/>
      </w:pPr>
      <w:r>
        <w:rPr>
          <w:b/>
        </w:rPr>
        <w:t xml:space="preserve">IQD-Qualitätssiegel zum </w:t>
      </w:r>
      <w:r w:rsidR="0005582D">
        <w:rPr>
          <w:b/>
        </w:rPr>
        <w:t>wiederholten</w:t>
      </w:r>
      <w:r w:rsidR="00BE0043">
        <w:rPr>
          <w:b/>
        </w:rPr>
        <w:t xml:space="preserve"> Mal in F</w:t>
      </w:r>
      <w:r>
        <w:rPr>
          <w:b/>
        </w:rPr>
        <w:t>olge verliehen</w:t>
      </w:r>
    </w:p>
    <w:p w:rsidR="00434767" w:rsidRDefault="00434767">
      <w:pPr>
        <w:pStyle w:val="Kopfzeile"/>
        <w:tabs>
          <w:tab w:val="clear" w:pos="4536"/>
          <w:tab w:val="clear" w:pos="9072"/>
        </w:tabs>
      </w:pPr>
    </w:p>
    <w:p w:rsidR="00FD2F6F" w:rsidRDefault="00FD2F6F">
      <w:pPr>
        <w:pStyle w:val="Kopfzeile"/>
        <w:tabs>
          <w:tab w:val="clear" w:pos="4536"/>
          <w:tab w:val="clear" w:pos="9072"/>
        </w:tabs>
      </w:pPr>
    </w:p>
    <w:p w:rsidR="00695E00" w:rsidRDefault="00695E00">
      <w:pPr>
        <w:pStyle w:val="Kopfzeile"/>
        <w:tabs>
          <w:tab w:val="clear" w:pos="4536"/>
          <w:tab w:val="clear" w:pos="9072"/>
        </w:tabs>
      </w:pPr>
    </w:p>
    <w:p w:rsidR="009F7D75" w:rsidRDefault="005B2F46" w:rsidP="005C2CFA">
      <w:pPr>
        <w:pStyle w:val="Kopfzeile"/>
        <w:tabs>
          <w:tab w:val="clear" w:pos="4536"/>
          <w:tab w:val="clear" w:pos="9072"/>
        </w:tabs>
      </w:pPr>
      <w:r>
        <w:rPr>
          <w:b/>
        </w:rPr>
        <w:t>Öhringen</w:t>
      </w:r>
      <w:r w:rsidR="00127AB1">
        <w:rPr>
          <w:b/>
        </w:rPr>
        <w:t>.</w:t>
      </w:r>
      <w:r w:rsidR="00434767">
        <w:rPr>
          <w:b/>
        </w:rPr>
        <w:t xml:space="preserve"> </w:t>
      </w:r>
      <w:r w:rsidR="000D4CC8" w:rsidRPr="000D4CC8">
        <w:t xml:space="preserve">Dem </w:t>
      </w:r>
      <w:r w:rsidR="001909C6">
        <w:t xml:space="preserve">Haus der Betreuung und Pflege </w:t>
      </w:r>
      <w:r>
        <w:t>Öhringen</w:t>
      </w:r>
      <w:r w:rsidR="000D4CC8">
        <w:rPr>
          <w:b/>
        </w:rPr>
        <w:t xml:space="preserve"> </w:t>
      </w:r>
      <w:r w:rsidR="00A67BE6">
        <w:t xml:space="preserve">wurde </w:t>
      </w:r>
      <w:r w:rsidR="000D4CC8">
        <w:t>erneut</w:t>
      </w:r>
      <w:r w:rsidR="00A67BE6">
        <w:t xml:space="preserve"> </w:t>
      </w:r>
      <w:r w:rsidR="00434767">
        <w:t>das</w:t>
      </w:r>
      <w:r w:rsidR="00127AB1">
        <w:t xml:space="preserve"> „Qualitäts</w:t>
      </w:r>
      <w:r w:rsidR="00434767">
        <w:t>siegel für Pflegeheime“ verliehen. Das</w:t>
      </w:r>
      <w:r w:rsidR="00127AB1">
        <w:t xml:space="preserve"> unab</w:t>
      </w:r>
      <w:r w:rsidR="00434767">
        <w:t>hängige Institut für</w:t>
      </w:r>
      <w:r w:rsidR="00CD15A6">
        <w:t xml:space="preserve"> Qualitäts</w:t>
      </w:r>
      <w:r w:rsidR="00A67BE6">
        <w:t>kenn</w:t>
      </w:r>
      <w:r w:rsidR="00434767">
        <w:t>zeichnung von sozialen</w:t>
      </w:r>
      <w:r w:rsidR="00FD2F6F">
        <w:t xml:space="preserve"> Dienst</w:t>
      </w:r>
      <w:r w:rsidR="00434767">
        <w:t>leistungen (IQD) mit Sitz in Filderstadt</w:t>
      </w:r>
      <w:r w:rsidR="009F7D75">
        <w:t xml:space="preserve"> wurde beauftragt</w:t>
      </w:r>
      <w:r w:rsidR="00B16E03">
        <w:t>,</w:t>
      </w:r>
      <w:r w:rsidR="009F7D75">
        <w:t xml:space="preserve"> die beratenden Audits</w:t>
      </w:r>
      <w:r w:rsidR="001909C6">
        <w:t xml:space="preserve"> sowie </w:t>
      </w:r>
      <w:r w:rsidR="009F7D75">
        <w:t xml:space="preserve">die Bewohner- und Angehörigenbefragung durchzuführen. </w:t>
      </w:r>
    </w:p>
    <w:p w:rsidR="009F7D75" w:rsidRDefault="009F7D75" w:rsidP="005C2CFA">
      <w:pPr>
        <w:pStyle w:val="Kopfzeile"/>
        <w:tabs>
          <w:tab w:val="clear" w:pos="4536"/>
          <w:tab w:val="clear" w:pos="9072"/>
        </w:tabs>
      </w:pPr>
    </w:p>
    <w:p w:rsidR="00434767" w:rsidRDefault="00782839">
      <w:pPr>
        <w:pStyle w:val="Kopfzeile"/>
        <w:tabs>
          <w:tab w:val="clear" w:pos="4536"/>
          <w:tab w:val="clear" w:pos="9072"/>
        </w:tabs>
      </w:pPr>
      <w:r>
        <w:t>„Unseren Qualitätsanforderungen liegen insbesondere die Wünsche und Bedürfnisse der Bewohner zu Grunde</w:t>
      </w:r>
      <w:r w:rsidR="00B16E03">
        <w:t>,</w:t>
      </w:r>
      <w:r w:rsidR="000B0AB8">
        <w:t xml:space="preserve"> aber auch aktuelle Erkenntnisse in der Pflege und Betreuung.  D</w:t>
      </w:r>
      <w:r>
        <w:t>ie</w:t>
      </w:r>
      <w:r w:rsidR="000B0AB8">
        <w:t xml:space="preserve">se sind </w:t>
      </w:r>
      <w:r w:rsidR="00D31A5D">
        <w:t>Grundlage für die kontinuierliche Weiterentwicklung der Qualitätskriterien</w:t>
      </w:r>
      <w:r w:rsidR="00434767">
        <w:t>“</w:t>
      </w:r>
      <w:r>
        <w:t>, so IQD-Geschäftsführer Gregor Vogelmann.</w:t>
      </w:r>
    </w:p>
    <w:p w:rsidR="00803C56" w:rsidRDefault="00803C56">
      <w:pPr>
        <w:pStyle w:val="Kopfzeile"/>
        <w:tabs>
          <w:tab w:val="clear" w:pos="4536"/>
          <w:tab w:val="clear" w:pos="9072"/>
        </w:tabs>
      </w:pPr>
    </w:p>
    <w:p w:rsidR="00846886" w:rsidRDefault="00782839" w:rsidP="00782839">
      <w:pPr>
        <w:pStyle w:val="Kopfzeile"/>
        <w:tabs>
          <w:tab w:val="clear" w:pos="4536"/>
          <w:tab w:val="clear" w:pos="9072"/>
        </w:tabs>
      </w:pPr>
      <w:r>
        <w:t xml:space="preserve">Im Rahmen der Begehung </w:t>
      </w:r>
      <w:r w:rsidR="00E34A62">
        <w:t xml:space="preserve">im </w:t>
      </w:r>
      <w:r w:rsidR="001909C6">
        <w:t xml:space="preserve">Haus der Betreuung und Pflege </w:t>
      </w:r>
      <w:r w:rsidR="005B2F46">
        <w:t>Öhringen</w:t>
      </w:r>
      <w:r>
        <w:t xml:space="preserve"> wurden</w:t>
      </w:r>
      <w:r w:rsidR="00846886">
        <w:t xml:space="preserve"> </w:t>
      </w:r>
      <w:r w:rsidR="00B13AC7">
        <w:t xml:space="preserve">unter Beachtung des hausinternen Hygienekonzeptes die Lebenssituation der Bewohner in den </w:t>
      </w:r>
      <w:r w:rsidR="00031D9E">
        <w:t xml:space="preserve">Wohnbereichen </w:t>
      </w:r>
      <w:r w:rsidR="00846886">
        <w:t xml:space="preserve">wahrgenommen. </w:t>
      </w:r>
    </w:p>
    <w:p w:rsidR="00620696" w:rsidRDefault="00620696" w:rsidP="00620696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:rsidR="00620696" w:rsidRDefault="00620696" w:rsidP="00620696">
      <w:pPr>
        <w:pStyle w:val="Kopfzeile"/>
        <w:tabs>
          <w:tab w:val="clear" w:pos="4536"/>
          <w:tab w:val="clear" w:pos="9072"/>
        </w:tabs>
        <w:rPr>
          <w:szCs w:val="24"/>
        </w:rPr>
      </w:pPr>
      <w:r w:rsidRPr="004F1A87">
        <w:rPr>
          <w:szCs w:val="24"/>
        </w:rPr>
        <w:t>Es war zu beobachten, dass vom Personal große Anstrengungen unternommen wurden, die Bewohner zu mobilisieren</w:t>
      </w:r>
      <w:r w:rsidR="00B16E03">
        <w:rPr>
          <w:szCs w:val="24"/>
        </w:rPr>
        <w:t>.</w:t>
      </w:r>
      <w:r w:rsidRPr="004F1A87">
        <w:rPr>
          <w:szCs w:val="24"/>
        </w:rPr>
        <w:t xml:space="preserve"> </w:t>
      </w:r>
      <w:r w:rsidR="00B16E03">
        <w:rPr>
          <w:szCs w:val="24"/>
        </w:rPr>
        <w:t>P</w:t>
      </w:r>
      <w:r w:rsidRPr="004F1A87">
        <w:rPr>
          <w:szCs w:val="24"/>
        </w:rPr>
        <w:t xml:space="preserve">ositiv </w:t>
      </w:r>
      <w:r w:rsidR="00B16E03">
        <w:rPr>
          <w:szCs w:val="24"/>
        </w:rPr>
        <w:t xml:space="preserve">viel </w:t>
      </w:r>
      <w:r w:rsidRPr="004F1A87">
        <w:rPr>
          <w:szCs w:val="24"/>
        </w:rPr>
        <w:t>auf, dass viele Bewohner, a</w:t>
      </w:r>
      <w:r>
        <w:rPr>
          <w:szCs w:val="24"/>
        </w:rPr>
        <w:t xml:space="preserve">uch die hoch </w:t>
      </w:r>
      <w:r w:rsidR="00B16E03">
        <w:rPr>
          <w:szCs w:val="24"/>
        </w:rPr>
        <w:t>P</w:t>
      </w:r>
      <w:r>
        <w:rPr>
          <w:szCs w:val="24"/>
        </w:rPr>
        <w:t>flegebedürftigen</w:t>
      </w:r>
      <w:r w:rsidR="00B16E03">
        <w:rPr>
          <w:szCs w:val="24"/>
        </w:rPr>
        <w:t>,</w:t>
      </w:r>
      <w:r>
        <w:rPr>
          <w:szCs w:val="24"/>
        </w:rPr>
        <w:t xml:space="preserve"> </w:t>
      </w:r>
      <w:r w:rsidRPr="004F1A87">
        <w:rPr>
          <w:szCs w:val="24"/>
        </w:rPr>
        <w:t xml:space="preserve">am Tagesgeschehen so weit als möglich teilnehmen. </w:t>
      </w:r>
      <w:r w:rsidR="00B16E03">
        <w:rPr>
          <w:szCs w:val="24"/>
        </w:rPr>
        <w:t>Vogelmann</w:t>
      </w:r>
      <w:r w:rsidR="00B16E03" w:rsidRPr="004F1A87">
        <w:rPr>
          <w:szCs w:val="24"/>
        </w:rPr>
        <w:t xml:space="preserve"> </w:t>
      </w:r>
      <w:r w:rsidR="00B16E03">
        <w:rPr>
          <w:szCs w:val="24"/>
        </w:rPr>
        <w:t>hob i</w:t>
      </w:r>
      <w:r w:rsidRPr="004F1A87">
        <w:rPr>
          <w:szCs w:val="24"/>
        </w:rPr>
        <w:t xml:space="preserve">nsbesondere </w:t>
      </w:r>
      <w:r w:rsidR="00B16E03">
        <w:rPr>
          <w:szCs w:val="24"/>
        </w:rPr>
        <w:t>h</w:t>
      </w:r>
      <w:r w:rsidRPr="004F1A87">
        <w:rPr>
          <w:szCs w:val="24"/>
        </w:rPr>
        <w:t xml:space="preserve">ervor, dass durch </w:t>
      </w:r>
      <w:r w:rsidR="001D3D87">
        <w:rPr>
          <w:szCs w:val="24"/>
        </w:rPr>
        <w:t xml:space="preserve">den sehr wohnlichen Charakter und </w:t>
      </w:r>
      <w:r w:rsidRPr="004F1A87">
        <w:rPr>
          <w:szCs w:val="24"/>
        </w:rPr>
        <w:t xml:space="preserve">das breite Angebot im Rahmen der sozialen Betreuung </w:t>
      </w:r>
      <w:r w:rsidR="001D3D87">
        <w:rPr>
          <w:szCs w:val="24"/>
        </w:rPr>
        <w:t>allen</w:t>
      </w:r>
      <w:r w:rsidRPr="004F1A87">
        <w:rPr>
          <w:szCs w:val="24"/>
        </w:rPr>
        <w:t xml:space="preserve"> Bewohnern </w:t>
      </w:r>
      <w:r w:rsidR="00B16E03">
        <w:rPr>
          <w:szCs w:val="24"/>
        </w:rPr>
        <w:t xml:space="preserve">viel </w:t>
      </w:r>
      <w:r w:rsidRPr="004F1A87">
        <w:rPr>
          <w:szCs w:val="24"/>
        </w:rPr>
        <w:t>Abwechslung und eine gezielte Tagesstruktur geboten wird</w:t>
      </w:r>
      <w:r w:rsidR="00815B96">
        <w:rPr>
          <w:szCs w:val="24"/>
        </w:rPr>
        <w:t xml:space="preserve">. </w:t>
      </w:r>
      <w:r w:rsidR="00001921">
        <w:rPr>
          <w:szCs w:val="24"/>
        </w:rPr>
        <w:t xml:space="preserve"> </w:t>
      </w:r>
    </w:p>
    <w:p w:rsidR="00694BD5" w:rsidRPr="004F1A87" w:rsidRDefault="00694BD5" w:rsidP="00620696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:rsidR="00620696" w:rsidRPr="004F1A87" w:rsidRDefault="00A83DF4" w:rsidP="00620696">
      <w:pPr>
        <w:pStyle w:val="Kopfzeile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 xml:space="preserve">Der IQD-Pflegesachverständige </w:t>
      </w:r>
      <w:r w:rsidR="001646E2">
        <w:rPr>
          <w:szCs w:val="24"/>
        </w:rPr>
        <w:t xml:space="preserve">Marcus </w:t>
      </w:r>
      <w:r>
        <w:rPr>
          <w:szCs w:val="24"/>
        </w:rPr>
        <w:t>Koch</w:t>
      </w:r>
      <w:r w:rsidR="00620696">
        <w:rPr>
          <w:szCs w:val="24"/>
        </w:rPr>
        <w:t xml:space="preserve"> </w:t>
      </w:r>
      <w:r w:rsidR="00B16E03">
        <w:rPr>
          <w:szCs w:val="24"/>
        </w:rPr>
        <w:t>bescheinigte der Einrichtung</w:t>
      </w:r>
      <w:r w:rsidR="00620696">
        <w:rPr>
          <w:szCs w:val="24"/>
        </w:rPr>
        <w:t xml:space="preserve">, </w:t>
      </w:r>
      <w:r w:rsidR="00620696" w:rsidRPr="004F1A87">
        <w:rPr>
          <w:szCs w:val="24"/>
        </w:rPr>
        <w:t xml:space="preserve">dass </w:t>
      </w:r>
      <w:r w:rsidR="00620696">
        <w:rPr>
          <w:szCs w:val="24"/>
        </w:rPr>
        <w:t>die Bewohner eine individuelle Pflege und Betreuung erhalten und dies</w:t>
      </w:r>
      <w:r w:rsidR="00B16E03">
        <w:rPr>
          <w:szCs w:val="24"/>
        </w:rPr>
        <w:t>e</w:t>
      </w:r>
      <w:r w:rsidR="00620696">
        <w:rPr>
          <w:szCs w:val="24"/>
        </w:rPr>
        <w:t xml:space="preserve"> nachweislich </w:t>
      </w:r>
      <w:r w:rsidR="00620696" w:rsidRPr="004F1A87">
        <w:rPr>
          <w:szCs w:val="24"/>
        </w:rPr>
        <w:t xml:space="preserve">in der Pflegedokumentation </w:t>
      </w:r>
      <w:r w:rsidR="00620696">
        <w:rPr>
          <w:szCs w:val="24"/>
        </w:rPr>
        <w:t xml:space="preserve">dargestellt wird. </w:t>
      </w:r>
      <w:r w:rsidR="00620696" w:rsidRPr="004F1A87">
        <w:rPr>
          <w:szCs w:val="24"/>
        </w:rPr>
        <w:t>Die eingesehen</w:t>
      </w:r>
      <w:r w:rsidR="00B16E03">
        <w:rPr>
          <w:szCs w:val="24"/>
        </w:rPr>
        <w:t>en</w:t>
      </w:r>
      <w:r w:rsidR="00620696" w:rsidRPr="004F1A87">
        <w:rPr>
          <w:szCs w:val="24"/>
        </w:rPr>
        <w:t xml:space="preserve"> Pflegedokumentationen spiegelten eine Systematik in der Pflege und Betreuung wider, was auf eine </w:t>
      </w:r>
      <w:r>
        <w:rPr>
          <w:szCs w:val="24"/>
        </w:rPr>
        <w:t xml:space="preserve">fundierte </w:t>
      </w:r>
      <w:r w:rsidR="00620696" w:rsidRPr="004F1A87">
        <w:rPr>
          <w:szCs w:val="24"/>
        </w:rPr>
        <w:t>Fachlichkeit schließen lässt.</w:t>
      </w:r>
    </w:p>
    <w:p w:rsidR="00782839" w:rsidRDefault="00782839">
      <w:pPr>
        <w:pStyle w:val="Kopfzeile"/>
        <w:tabs>
          <w:tab w:val="clear" w:pos="4536"/>
          <w:tab w:val="clear" w:pos="9072"/>
        </w:tabs>
      </w:pPr>
    </w:p>
    <w:p w:rsidR="00B94B64" w:rsidRDefault="00620696" w:rsidP="00031D9E">
      <w:pPr>
        <w:pStyle w:val="Default"/>
      </w:pPr>
      <w:r>
        <w:t xml:space="preserve">Gregor Vogelmann wies auch auf das Ergebnis der Bewohner- bzw. Angehörigenbefragung hin. </w:t>
      </w:r>
    </w:p>
    <w:p w:rsidR="00B94B64" w:rsidRDefault="00B94B64" w:rsidP="00031D9E">
      <w:pPr>
        <w:pStyle w:val="Default"/>
      </w:pPr>
    </w:p>
    <w:p w:rsidR="005B2F46" w:rsidRDefault="00567F83" w:rsidP="00567F83">
      <w:pPr>
        <w:pStyle w:val="Kopfzeile"/>
      </w:pPr>
      <w:r>
        <w:t>D</w:t>
      </w:r>
      <w:r w:rsidR="005B2F46">
        <w:t>ie Fragen „</w:t>
      </w:r>
      <w:r>
        <w:t>Wenn ich einen Wunsch äußere, versucht man darauf einzugehen.</w:t>
      </w:r>
      <w:r w:rsidR="005B2F46">
        <w:t>“ und „</w:t>
      </w:r>
      <w:r>
        <w:t>Wenn ich Hilfe brauche, kann ich jederzeit jemand erreichen</w:t>
      </w:r>
      <w:r w:rsidR="005B2F46" w:rsidRPr="00385FD2">
        <w:t>.</w:t>
      </w:r>
      <w:r w:rsidR="005B2F46">
        <w:t xml:space="preserve">“ </w:t>
      </w:r>
      <w:r>
        <w:t>sowie „</w:t>
      </w:r>
      <w:r w:rsidRPr="00567F83">
        <w:t>Insgesamt gesehen fühle ich mich hier wohl.</w:t>
      </w:r>
      <w:r>
        <w:t xml:space="preserve">“ </w:t>
      </w:r>
      <w:r w:rsidR="00C2236C">
        <w:t>e</w:t>
      </w:r>
      <w:r>
        <w:t xml:space="preserve">rhielten </w:t>
      </w:r>
      <w:r w:rsidR="005B2F46">
        <w:t xml:space="preserve">eine Zustimmung von </w:t>
      </w:r>
      <w:r>
        <w:t xml:space="preserve">jeweils </w:t>
      </w:r>
      <w:r w:rsidR="005B2F46">
        <w:t>9</w:t>
      </w:r>
      <w:r>
        <w:t>8</w:t>
      </w:r>
      <w:r w:rsidR="005B2F46">
        <w:t xml:space="preserve">%. </w:t>
      </w:r>
      <w:r>
        <w:t>Und mit 100% bejahten alle Befragten, dass die Mitarbeiter das Bedürfnis nach Privatsphäre berücksichtigen.</w:t>
      </w:r>
    </w:p>
    <w:p w:rsidR="00B16E03" w:rsidRDefault="00B16E03" w:rsidP="00620696">
      <w:pPr>
        <w:pStyle w:val="Kopfzeile"/>
      </w:pPr>
    </w:p>
    <w:p w:rsidR="001909C6" w:rsidRPr="00815B96" w:rsidRDefault="00F36192" w:rsidP="001909C6">
      <w:r w:rsidRPr="00A3100B">
        <w:t xml:space="preserve">„Das sind </w:t>
      </w:r>
      <w:r w:rsidR="004E05B1">
        <w:t>klasse</w:t>
      </w:r>
      <w:r w:rsidRPr="00A3100B">
        <w:t xml:space="preserve"> Ergebnisse. Darauf können Sie </w:t>
      </w:r>
      <w:r w:rsidR="001A53AE" w:rsidRPr="00A3100B">
        <w:t xml:space="preserve">mit Ihrem Team </w:t>
      </w:r>
      <w:r w:rsidRPr="00A3100B">
        <w:t xml:space="preserve">stolz sein!“ so </w:t>
      </w:r>
      <w:r w:rsidR="00F57356" w:rsidRPr="00A3100B">
        <w:t>Vogelmann</w:t>
      </w:r>
      <w:r w:rsidR="00610196" w:rsidRPr="00A3100B">
        <w:t xml:space="preserve"> wörtlich in der Schlussbesprechung</w:t>
      </w:r>
      <w:r w:rsidR="00C61EF2" w:rsidRPr="00A3100B">
        <w:t xml:space="preserve"> nach</w:t>
      </w:r>
      <w:r w:rsidR="00BE0043" w:rsidRPr="00A3100B">
        <w:t xml:space="preserve"> Beendigung der Prüfung</w:t>
      </w:r>
      <w:r w:rsidR="0016024B" w:rsidRPr="00A3100B">
        <w:t xml:space="preserve"> </w:t>
      </w:r>
      <w:r w:rsidR="009A4544">
        <w:t xml:space="preserve">gegenüber </w:t>
      </w:r>
      <w:r w:rsidR="001909C6">
        <w:t xml:space="preserve">der Einrichtungsleitung </w:t>
      </w:r>
      <w:r w:rsidR="005B2F46" w:rsidRPr="005B2F46">
        <w:t>Stefanie Niestroj</w:t>
      </w:r>
      <w:r w:rsidR="00A57FAE">
        <w:t xml:space="preserve">, </w:t>
      </w:r>
      <w:r w:rsidR="003D0844">
        <w:t xml:space="preserve">der Pflegedienstleitung </w:t>
      </w:r>
      <w:r w:rsidR="005B2F46">
        <w:rPr>
          <w:rFonts w:cs="Arial"/>
          <w:bCs/>
          <w:color w:val="000000"/>
        </w:rPr>
        <w:t xml:space="preserve">Olga </w:t>
      </w:r>
      <w:proofErr w:type="spellStart"/>
      <w:r w:rsidR="005B2F46">
        <w:rPr>
          <w:rFonts w:cs="Arial"/>
          <w:bCs/>
          <w:color w:val="000000"/>
        </w:rPr>
        <w:t>Kron</w:t>
      </w:r>
      <w:proofErr w:type="spellEnd"/>
      <w:r w:rsidR="005B2F46">
        <w:rPr>
          <w:rFonts w:cs="Arial"/>
          <w:bCs/>
          <w:color w:val="000000"/>
        </w:rPr>
        <w:t>,</w:t>
      </w:r>
      <w:r w:rsidR="001909C6" w:rsidRPr="001909C6">
        <w:rPr>
          <w:rFonts w:cs="Arial"/>
          <w:bCs/>
          <w:color w:val="000000"/>
        </w:rPr>
        <w:t xml:space="preserve"> der </w:t>
      </w:r>
      <w:r w:rsidR="003D0844" w:rsidRPr="001909C6">
        <w:t>Qualitäts</w:t>
      </w:r>
      <w:r w:rsidR="00001921">
        <w:t>b</w:t>
      </w:r>
      <w:r w:rsidR="003D0844" w:rsidRPr="001909C6">
        <w:t xml:space="preserve">eauftragten </w:t>
      </w:r>
      <w:r w:rsidR="00815B96">
        <w:t>Jessica Bolze</w:t>
      </w:r>
      <w:r w:rsidR="005B2F46">
        <w:rPr>
          <w:rFonts w:cs="Arial"/>
          <w:bCs/>
          <w:color w:val="000000"/>
        </w:rPr>
        <w:t xml:space="preserve"> und der Wohnbereichsleitung Nadine Lechner</w:t>
      </w:r>
      <w:r w:rsidR="001909C6" w:rsidRPr="001909C6">
        <w:rPr>
          <w:rFonts w:cs="Arial"/>
          <w:bCs/>
          <w:color w:val="000000"/>
        </w:rPr>
        <w:t>.</w:t>
      </w:r>
    </w:p>
    <w:p w:rsidR="00434767" w:rsidRPr="001909C6" w:rsidRDefault="00434767">
      <w:pPr>
        <w:pStyle w:val="Kopfzeile"/>
        <w:tabs>
          <w:tab w:val="clear" w:pos="4536"/>
          <w:tab w:val="clear" w:pos="9072"/>
        </w:tabs>
        <w:rPr>
          <w:sz w:val="28"/>
        </w:rPr>
      </w:pPr>
      <w:bookmarkStart w:id="0" w:name="_GoBack"/>
      <w:bookmarkEnd w:id="0"/>
    </w:p>
    <w:p w:rsidR="00385FD2" w:rsidRDefault="00385FD2">
      <w:pPr>
        <w:pStyle w:val="Kopfzeile"/>
        <w:tabs>
          <w:tab w:val="clear" w:pos="4536"/>
          <w:tab w:val="clear" w:pos="9072"/>
        </w:tabs>
        <w:rPr>
          <w:b/>
          <w:sz w:val="28"/>
        </w:rPr>
      </w:pPr>
    </w:p>
    <w:sectPr w:rsidR="00385FD2" w:rsidSect="00585262">
      <w:headerReference w:type="default" r:id="rId7"/>
      <w:footerReference w:type="default" r:id="rId8"/>
      <w:pgSz w:w="11907" w:h="16840" w:code="9"/>
      <w:pgMar w:top="1134" w:right="1418" w:bottom="1134" w:left="1361" w:header="720" w:footer="10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172" w:rsidRDefault="00A27172">
      <w:r>
        <w:separator/>
      </w:r>
    </w:p>
  </w:endnote>
  <w:endnote w:type="continuationSeparator" w:id="0">
    <w:p w:rsidR="00A27172" w:rsidRDefault="00A2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72" w:rsidRDefault="00105A72">
    <w:pPr>
      <w:pStyle w:val="Fuzeile"/>
      <w:tabs>
        <w:tab w:val="clear" w:pos="9072"/>
        <w:tab w:val="right" w:pos="9639"/>
      </w:tabs>
      <w:ind w:right="-568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172" w:rsidRDefault="00A27172">
      <w:r>
        <w:separator/>
      </w:r>
    </w:p>
  </w:footnote>
  <w:footnote w:type="continuationSeparator" w:id="0">
    <w:p w:rsidR="00A27172" w:rsidRDefault="00A27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72" w:rsidRDefault="00105A72">
    <w:pPr>
      <w:pStyle w:val="Kopfzeile"/>
      <w:jc w:val="center"/>
    </w:pPr>
    <w:r>
      <w:rPr>
        <w:rStyle w:val="Seitenzahl"/>
        <w:sz w:val="18"/>
      </w:rPr>
      <w:t xml:space="preserve">-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1E28DF">
      <w:rPr>
        <w:rStyle w:val="Seitenzahl"/>
        <w:noProof/>
        <w:sz w:val="18"/>
      </w:rPr>
      <w:t>2</w:t>
    </w:r>
    <w:r>
      <w:rPr>
        <w:rStyle w:val="Seitenzahl"/>
        <w:sz w:val="18"/>
      </w:rPr>
      <w:fldChar w:fldCharType="end"/>
    </w:r>
    <w:r>
      <w:rPr>
        <w:rStyle w:val="Seitenzahl"/>
        <w:sz w:val="18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71"/>
    <w:rsid w:val="00001921"/>
    <w:rsid w:val="00031D9E"/>
    <w:rsid w:val="000457F3"/>
    <w:rsid w:val="0005582D"/>
    <w:rsid w:val="00090B5F"/>
    <w:rsid w:val="00090EFD"/>
    <w:rsid w:val="000B0AB8"/>
    <w:rsid w:val="000B20C9"/>
    <w:rsid w:val="000D4CC8"/>
    <w:rsid w:val="00105A72"/>
    <w:rsid w:val="00120F80"/>
    <w:rsid w:val="001220EB"/>
    <w:rsid w:val="00127AB1"/>
    <w:rsid w:val="0016024B"/>
    <w:rsid w:val="001646E2"/>
    <w:rsid w:val="001909C6"/>
    <w:rsid w:val="001A53AE"/>
    <w:rsid w:val="001D3D87"/>
    <w:rsid w:val="001E28DF"/>
    <w:rsid w:val="001E3347"/>
    <w:rsid w:val="001F2336"/>
    <w:rsid w:val="0024091C"/>
    <w:rsid w:val="0027500C"/>
    <w:rsid w:val="002F5B30"/>
    <w:rsid w:val="00315327"/>
    <w:rsid w:val="00385FD2"/>
    <w:rsid w:val="003A26C7"/>
    <w:rsid w:val="003D0844"/>
    <w:rsid w:val="00426593"/>
    <w:rsid w:val="00434767"/>
    <w:rsid w:val="004554F9"/>
    <w:rsid w:val="0046773C"/>
    <w:rsid w:val="00481B71"/>
    <w:rsid w:val="004E05B1"/>
    <w:rsid w:val="004E44AA"/>
    <w:rsid w:val="00507CB5"/>
    <w:rsid w:val="005674FA"/>
    <w:rsid w:val="005678F3"/>
    <w:rsid w:val="00567F83"/>
    <w:rsid w:val="00585262"/>
    <w:rsid w:val="0058606A"/>
    <w:rsid w:val="005B2F46"/>
    <w:rsid w:val="005C2CFA"/>
    <w:rsid w:val="005D5A64"/>
    <w:rsid w:val="005E12DB"/>
    <w:rsid w:val="005F7F1F"/>
    <w:rsid w:val="00610196"/>
    <w:rsid w:val="00614D47"/>
    <w:rsid w:val="00620696"/>
    <w:rsid w:val="00665FEC"/>
    <w:rsid w:val="00694BD5"/>
    <w:rsid w:val="00695E00"/>
    <w:rsid w:val="00722418"/>
    <w:rsid w:val="00737615"/>
    <w:rsid w:val="00764F6D"/>
    <w:rsid w:val="007658E8"/>
    <w:rsid w:val="007671C0"/>
    <w:rsid w:val="00782839"/>
    <w:rsid w:val="007A611B"/>
    <w:rsid w:val="007B2936"/>
    <w:rsid w:val="007B7F66"/>
    <w:rsid w:val="007C7B27"/>
    <w:rsid w:val="00803C56"/>
    <w:rsid w:val="00815B96"/>
    <w:rsid w:val="00846886"/>
    <w:rsid w:val="008B1FDA"/>
    <w:rsid w:val="008E61E2"/>
    <w:rsid w:val="00976C90"/>
    <w:rsid w:val="009A4544"/>
    <w:rsid w:val="009F7D75"/>
    <w:rsid w:val="00A14F97"/>
    <w:rsid w:val="00A15408"/>
    <w:rsid w:val="00A20099"/>
    <w:rsid w:val="00A27172"/>
    <w:rsid w:val="00A3100B"/>
    <w:rsid w:val="00A43D71"/>
    <w:rsid w:val="00A57FAE"/>
    <w:rsid w:val="00A67BE6"/>
    <w:rsid w:val="00A83DF4"/>
    <w:rsid w:val="00AE215A"/>
    <w:rsid w:val="00B13AC7"/>
    <w:rsid w:val="00B166C6"/>
    <w:rsid w:val="00B16E03"/>
    <w:rsid w:val="00B80F44"/>
    <w:rsid w:val="00B94B64"/>
    <w:rsid w:val="00BB59C1"/>
    <w:rsid w:val="00BE0043"/>
    <w:rsid w:val="00C2236C"/>
    <w:rsid w:val="00C61EF2"/>
    <w:rsid w:val="00C62A9E"/>
    <w:rsid w:val="00C62C74"/>
    <w:rsid w:val="00C91322"/>
    <w:rsid w:val="00CC2EE6"/>
    <w:rsid w:val="00CD15A6"/>
    <w:rsid w:val="00CE4880"/>
    <w:rsid w:val="00CE5812"/>
    <w:rsid w:val="00CF7607"/>
    <w:rsid w:val="00D31A5D"/>
    <w:rsid w:val="00D458B3"/>
    <w:rsid w:val="00D55742"/>
    <w:rsid w:val="00D61B81"/>
    <w:rsid w:val="00DE0D7D"/>
    <w:rsid w:val="00DF7BAA"/>
    <w:rsid w:val="00E21354"/>
    <w:rsid w:val="00E34A62"/>
    <w:rsid w:val="00E42411"/>
    <w:rsid w:val="00E7397D"/>
    <w:rsid w:val="00EB65D3"/>
    <w:rsid w:val="00F34F91"/>
    <w:rsid w:val="00F36192"/>
    <w:rsid w:val="00F37DE8"/>
    <w:rsid w:val="00F57356"/>
    <w:rsid w:val="00F85724"/>
    <w:rsid w:val="00FD2F6F"/>
    <w:rsid w:val="00FE1378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9F837E-92CC-46D5-9D73-7BB50F1E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A43D7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5C2CFA"/>
    <w:rPr>
      <w:rFonts w:ascii="Arial" w:hAnsi="Arial"/>
      <w:sz w:val="24"/>
    </w:rPr>
  </w:style>
  <w:style w:type="paragraph" w:customStyle="1" w:styleId="Default">
    <w:name w:val="Default"/>
    <w:rsid w:val="00031D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Institut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IQD</dc:creator>
  <cp:lastModifiedBy>Kommunikation.PR Oehringen</cp:lastModifiedBy>
  <cp:revision>2</cp:revision>
  <cp:lastPrinted>2012-11-27T18:57:00Z</cp:lastPrinted>
  <dcterms:created xsi:type="dcterms:W3CDTF">2021-07-29T06:26:00Z</dcterms:created>
  <dcterms:modified xsi:type="dcterms:W3CDTF">2021-07-29T06:26:00Z</dcterms:modified>
</cp:coreProperties>
</file>